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A03" w:rsidRPr="007B103F" w:rsidRDefault="001E2F75" w:rsidP="00452A03">
      <w:pPr>
        <w:snapToGrid w:val="0"/>
        <w:jc w:val="center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  <w:bookmarkStart w:id="0" w:name="_GoBack"/>
      <w:r w:rsidRPr="007B103F">
        <w:rPr>
          <w:rFonts w:ascii="Times New Roman" w:eastAsia="標楷體" w:hAnsi="Times New Roman" w:cs="Times New Roman"/>
          <w:color w:val="000000" w:themeColor="text1"/>
          <w:sz w:val="44"/>
          <w:szCs w:val="44"/>
        </w:rPr>
        <w:t>202</w:t>
      </w:r>
      <w:r w:rsidRPr="007B103F">
        <w:rPr>
          <w:rFonts w:ascii="Times New Roman" w:eastAsia="標楷體" w:hAnsi="Times New Roman" w:cs="Times New Roman" w:hint="eastAsia"/>
          <w:color w:val="000000" w:themeColor="text1"/>
          <w:sz w:val="44"/>
          <w:szCs w:val="44"/>
        </w:rPr>
        <w:t>2</w:t>
      </w:r>
      <w:r w:rsidR="00412BE0" w:rsidRPr="007B103F">
        <w:rPr>
          <w:rFonts w:asciiTheme="minorHAnsi" w:eastAsia="標楷體" w:hAnsiTheme="minorHAnsi" w:hint="eastAsia"/>
          <w:color w:val="000000" w:themeColor="text1"/>
          <w:sz w:val="44"/>
          <w:szCs w:val="44"/>
        </w:rPr>
        <w:t>第二十</w:t>
      </w:r>
      <w:r w:rsidR="00281B09">
        <w:rPr>
          <w:rFonts w:asciiTheme="minorHAnsi" w:eastAsia="標楷體" w:hAnsiTheme="minorHAnsi" w:hint="eastAsia"/>
          <w:color w:val="000000" w:themeColor="text1"/>
          <w:sz w:val="44"/>
          <w:szCs w:val="44"/>
        </w:rPr>
        <w:t>二</w:t>
      </w:r>
      <w:r w:rsidR="00412BE0" w:rsidRPr="007B103F">
        <w:rPr>
          <w:rFonts w:asciiTheme="minorHAnsi" w:eastAsia="標楷體" w:hAnsiTheme="minorHAnsi" w:hint="eastAsia"/>
          <w:color w:val="000000" w:themeColor="text1"/>
          <w:sz w:val="44"/>
          <w:szCs w:val="44"/>
        </w:rPr>
        <w:t>屆</w:t>
      </w:r>
      <w:r w:rsidR="00452A03" w:rsidRPr="007B103F">
        <w:rPr>
          <w:rFonts w:ascii="Times New Roman" w:eastAsia="標楷體" w:hAnsi="Times New Roman" w:cs="Times New Roman"/>
          <w:color w:val="000000" w:themeColor="text1"/>
          <w:sz w:val="44"/>
          <w:szCs w:val="44"/>
        </w:rPr>
        <w:t>職能治療學術研討會</w:t>
      </w:r>
    </w:p>
    <w:bookmarkEnd w:id="0"/>
    <w:p w:rsidR="00452A03" w:rsidRPr="007B103F" w:rsidRDefault="00452A03" w:rsidP="00452A03">
      <w:pPr>
        <w:snapToGrid w:val="0"/>
        <w:jc w:val="center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  <w:r w:rsidRPr="007B103F">
        <w:rPr>
          <w:rFonts w:ascii="Times New Roman" w:eastAsia="標楷體" w:hAnsi="Times New Roman" w:cs="Times New Roman"/>
          <w:color w:val="000000" w:themeColor="text1"/>
          <w:sz w:val="44"/>
          <w:szCs w:val="44"/>
        </w:rPr>
        <w:t>徵稿啟事</w:t>
      </w:r>
    </w:p>
    <w:p w:rsidR="00452A03" w:rsidRPr="007B103F" w:rsidRDefault="00423107" w:rsidP="00452A03">
      <w:pPr>
        <w:jc w:val="center"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pict>
          <v:rect id="_x0000_i1025" style="width:290.7pt;height:1.8pt" o:hrpct="700" o:hralign="center" o:hrstd="t" o:hr="t" fillcolor="#a0a0a0" stroked="f"/>
        </w:pict>
      </w:r>
    </w:p>
    <w:p w:rsidR="00452A03" w:rsidRPr="007B103F" w:rsidRDefault="00452A03" w:rsidP="00A235BF">
      <w:pPr>
        <w:spacing w:beforeLines="50" w:before="180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宗旨：臺灣大學職能治療學系，為促進國內職能治療學術及臨</w:t>
      </w:r>
      <w:r w:rsidR="001E2F75" w:rsidRPr="007B103F">
        <w:rPr>
          <w:rFonts w:ascii="Times New Roman" w:eastAsia="標楷體" w:hAnsi="Times New Roman" w:cs="Times New Roman"/>
          <w:color w:val="000000" w:themeColor="text1"/>
        </w:rPr>
        <w:t>床界之學術交流，提昇職能治療的研究風氣，</w:t>
      </w:r>
      <w:proofErr w:type="gramStart"/>
      <w:r w:rsidR="001E2F75" w:rsidRPr="007B103F">
        <w:rPr>
          <w:rFonts w:ascii="Times New Roman" w:eastAsia="標楷體" w:hAnsi="Times New Roman" w:cs="Times New Roman"/>
          <w:color w:val="000000" w:themeColor="text1"/>
        </w:rPr>
        <w:t>特</w:t>
      </w:r>
      <w:proofErr w:type="gramEnd"/>
      <w:r w:rsidR="001E2F75" w:rsidRPr="007B103F">
        <w:rPr>
          <w:rFonts w:ascii="Times New Roman" w:eastAsia="標楷體" w:hAnsi="Times New Roman" w:cs="Times New Roman"/>
          <w:color w:val="000000" w:themeColor="text1"/>
        </w:rPr>
        <w:t>於每年</w:t>
      </w:r>
      <w:r w:rsidRPr="007B103F">
        <w:rPr>
          <w:rFonts w:ascii="Times New Roman" w:eastAsia="標楷體" w:hAnsi="Times New Roman" w:cs="Times New Roman"/>
          <w:color w:val="000000" w:themeColor="text1"/>
        </w:rPr>
        <w:t>辦理年度學術研討會</w:t>
      </w:r>
      <w:r w:rsidR="001E2F75" w:rsidRPr="007B103F">
        <w:rPr>
          <w:rFonts w:ascii="Times New Roman" w:eastAsia="標楷體" w:hAnsi="Times New Roman" w:cs="Times New Roman" w:hint="eastAsia"/>
          <w:color w:val="000000" w:themeColor="text1"/>
        </w:rPr>
        <w:t>，邀請國內職能治療相關領域學者、臨床從業人員共襄盛舉</w:t>
      </w:r>
      <w:r w:rsidRPr="007B103F">
        <w:rPr>
          <w:rFonts w:ascii="Times New Roman" w:eastAsia="標楷體" w:hAnsi="Times New Roman" w:cs="Times New Roman"/>
          <w:color w:val="000000" w:themeColor="text1"/>
        </w:rPr>
        <w:t>。</w:t>
      </w:r>
      <w:r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:rsidR="00452A03" w:rsidRPr="007B103F" w:rsidRDefault="00452A03" w:rsidP="00A235BF">
      <w:pPr>
        <w:snapToGrid w:val="0"/>
        <w:spacing w:beforeLines="50" w:before="1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研討會時間：民國</w:t>
      </w:r>
      <w:r w:rsidR="001E2F75" w:rsidRPr="007B103F">
        <w:rPr>
          <w:rFonts w:ascii="Times New Roman" w:eastAsia="標楷體" w:hAnsi="Times New Roman" w:cs="Times New Roman"/>
          <w:color w:val="000000" w:themeColor="text1"/>
        </w:rPr>
        <w:t>111</w:t>
      </w:r>
      <w:r w:rsidRPr="007B103F">
        <w:rPr>
          <w:rFonts w:ascii="Times New Roman" w:eastAsia="標楷體" w:hAnsi="Times New Roman" w:cs="Times New Roman"/>
          <w:color w:val="000000" w:themeColor="text1"/>
        </w:rPr>
        <w:t>年</w:t>
      </w:r>
      <w:r w:rsidRPr="007B103F">
        <w:rPr>
          <w:rFonts w:ascii="Times New Roman" w:eastAsia="標楷體" w:hAnsi="Times New Roman" w:cs="Times New Roman"/>
          <w:color w:val="000000" w:themeColor="text1"/>
        </w:rPr>
        <w:t>4</w:t>
      </w:r>
      <w:r w:rsidRPr="007B103F">
        <w:rPr>
          <w:rFonts w:ascii="Times New Roman" w:eastAsia="標楷體" w:hAnsi="Times New Roman" w:cs="Times New Roman"/>
          <w:color w:val="000000" w:themeColor="text1"/>
        </w:rPr>
        <w:t>月</w:t>
      </w:r>
      <w:r w:rsidR="001E2F75" w:rsidRPr="007B103F">
        <w:rPr>
          <w:rFonts w:ascii="Times New Roman" w:eastAsia="標楷體" w:hAnsi="Times New Roman" w:cs="Times New Roman"/>
          <w:color w:val="000000" w:themeColor="text1"/>
        </w:rPr>
        <w:t>30</w:t>
      </w:r>
      <w:r w:rsidRPr="007B103F">
        <w:rPr>
          <w:rFonts w:ascii="Times New Roman" w:eastAsia="標楷體" w:hAnsi="Times New Roman" w:cs="Times New Roman"/>
          <w:color w:val="000000" w:themeColor="text1"/>
        </w:rPr>
        <w:t>日</w:t>
      </w:r>
      <w:r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7B103F">
        <w:rPr>
          <w:rFonts w:ascii="Times New Roman" w:eastAsia="標楷體" w:hAnsi="Times New Roman" w:cs="Times New Roman"/>
          <w:color w:val="000000" w:themeColor="text1"/>
        </w:rPr>
        <w:t>星期六</w:t>
      </w:r>
      <w:r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7B103F">
        <w:rPr>
          <w:rFonts w:ascii="Times New Roman" w:eastAsia="標楷體" w:hAnsi="Times New Roman" w:cs="Times New Roman"/>
          <w:color w:val="000000" w:themeColor="text1"/>
        </w:rPr>
        <w:t>上午九點至下午五點</w:t>
      </w:r>
    </w:p>
    <w:p w:rsidR="00452A03" w:rsidRPr="007B103F" w:rsidRDefault="00452A03" w:rsidP="00A235BF">
      <w:pPr>
        <w:spacing w:beforeLines="50" w:before="1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研討會地點：</w:t>
      </w:r>
      <w:r w:rsidR="006A047A" w:rsidRPr="007B103F">
        <w:rPr>
          <w:rFonts w:ascii="Times New Roman" w:eastAsia="標楷體" w:hAnsi="Times New Roman" w:cs="Times New Roman"/>
          <w:color w:val="000000" w:themeColor="text1"/>
        </w:rPr>
        <w:t>臺</w:t>
      </w:r>
      <w:r w:rsidRPr="007B103F">
        <w:rPr>
          <w:rFonts w:ascii="Times New Roman" w:eastAsia="標楷體" w:hAnsi="Times New Roman" w:cs="Times New Roman"/>
          <w:color w:val="000000" w:themeColor="text1"/>
        </w:rPr>
        <w:t>灣大學公衛大樓</w:t>
      </w:r>
      <w:r w:rsidR="001E2F75" w:rsidRPr="007B103F">
        <w:rPr>
          <w:rFonts w:ascii="Times New Roman" w:eastAsia="標楷體" w:hAnsi="Times New Roman" w:cs="Times New Roman"/>
          <w:color w:val="000000" w:themeColor="text1"/>
        </w:rPr>
        <w:t>1</w:t>
      </w:r>
      <w:r w:rsidRPr="007B103F">
        <w:rPr>
          <w:rFonts w:ascii="Times New Roman" w:eastAsia="標楷體" w:hAnsi="Times New Roman" w:cs="Times New Roman"/>
          <w:color w:val="000000" w:themeColor="text1"/>
        </w:rPr>
        <w:t>樓講堂</w:t>
      </w:r>
      <w:proofErr w:type="gramStart"/>
      <w:r w:rsidRPr="007B103F">
        <w:rPr>
          <w:rFonts w:ascii="Times New Roman" w:eastAsia="標楷體" w:hAnsi="Times New Roman" w:cs="Times New Roman"/>
          <w:color w:val="000000" w:themeColor="text1"/>
        </w:rPr>
        <w:t>（</w:t>
      </w:r>
      <w:proofErr w:type="gramEnd"/>
      <w:r w:rsidRPr="007B103F">
        <w:rPr>
          <w:rFonts w:ascii="Times New Roman" w:eastAsia="標楷體" w:hAnsi="Times New Roman" w:cs="Times New Roman"/>
          <w:color w:val="000000" w:themeColor="text1"/>
        </w:rPr>
        <w:t>地址：台北市徐州路</w:t>
      </w:r>
      <w:r w:rsidRPr="007B103F">
        <w:rPr>
          <w:rFonts w:ascii="Times New Roman" w:eastAsia="標楷體" w:hAnsi="Times New Roman" w:cs="Times New Roman"/>
          <w:color w:val="000000" w:themeColor="text1"/>
        </w:rPr>
        <w:t>17</w:t>
      </w:r>
      <w:r w:rsidRPr="007B103F">
        <w:rPr>
          <w:rFonts w:ascii="Times New Roman" w:eastAsia="標楷體" w:hAnsi="Times New Roman" w:cs="Times New Roman"/>
          <w:color w:val="000000" w:themeColor="text1"/>
        </w:rPr>
        <w:t>號</w:t>
      </w:r>
      <w:proofErr w:type="gramStart"/>
      <w:r w:rsidRPr="007B103F">
        <w:rPr>
          <w:rFonts w:ascii="Times New Roman" w:eastAsia="標楷體" w:hAnsi="Times New Roman" w:cs="Times New Roman"/>
          <w:color w:val="000000" w:themeColor="text1"/>
        </w:rPr>
        <w:t>）</w:t>
      </w:r>
      <w:proofErr w:type="gramEnd"/>
      <w:r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:rsidR="007B103F" w:rsidRPr="007B103F" w:rsidRDefault="007B103F" w:rsidP="00A235BF">
      <w:pPr>
        <w:spacing w:beforeLines="50" w:before="1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 w:hint="eastAsia"/>
          <w:color w:val="000000" w:themeColor="text1"/>
        </w:rPr>
        <w:t>報名方式</w:t>
      </w:r>
      <w:r w:rsidRPr="007B103F">
        <w:rPr>
          <w:rFonts w:ascii="Times New Roman" w:eastAsia="標楷體" w:hAnsi="Times New Roman" w:cs="Times New Roman"/>
          <w:color w:val="000000" w:themeColor="text1"/>
        </w:rPr>
        <w:t>：</w:t>
      </w:r>
      <w:proofErr w:type="gramStart"/>
      <w:r w:rsidRPr="007B103F">
        <w:rPr>
          <w:rFonts w:ascii="Times New Roman" w:eastAsia="標楷體" w:hAnsi="Times New Roman" w:cs="Times New Roman" w:hint="eastAsia"/>
          <w:color w:val="000000" w:themeColor="text1"/>
        </w:rPr>
        <w:t>線上報名</w:t>
      </w:r>
      <w:proofErr w:type="gramEnd"/>
      <w:r w:rsidRPr="007B103F">
        <w:rPr>
          <w:rFonts w:ascii="標楷體" w:eastAsia="標楷體" w:hAnsi="標楷體" w:cs="Times New Roman" w:hint="eastAsia"/>
          <w:color w:val="000000" w:themeColor="text1"/>
        </w:rPr>
        <w:t>（</w:t>
      </w:r>
      <w:r w:rsidRPr="007B103F">
        <w:rPr>
          <w:rFonts w:ascii="Times New Roman" w:eastAsia="標楷體" w:hAnsi="Times New Roman" w:cs="Times New Roman"/>
          <w:color w:val="000000" w:themeColor="text1"/>
        </w:rPr>
        <w:t>https://forms.gle/i5WRhuY5chbBdDUh6</w:t>
      </w:r>
      <w:proofErr w:type="gramStart"/>
      <w:r w:rsidRPr="007B103F">
        <w:rPr>
          <w:rFonts w:ascii="標楷體" w:eastAsia="標楷體" w:hAnsi="標楷體" w:cs="Times New Roman" w:hint="eastAsia"/>
          <w:color w:val="000000" w:themeColor="text1"/>
        </w:rPr>
        <w:t>）</w:t>
      </w:r>
      <w:proofErr w:type="gramEnd"/>
    </w:p>
    <w:p w:rsidR="007B103F" w:rsidRPr="007B103F" w:rsidRDefault="00452A03" w:rsidP="00A235BF">
      <w:pPr>
        <w:spacing w:beforeLines="50" w:before="1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投稿方式</w:t>
      </w:r>
      <w:r w:rsidR="007B103F">
        <w:rPr>
          <w:rFonts w:ascii="標楷體" w:eastAsia="標楷體" w:hAnsi="標楷體" w:cs="Times New Roman" w:hint="eastAsia"/>
          <w:color w:val="000000" w:themeColor="text1"/>
        </w:rPr>
        <w:t>（</w:t>
      </w:r>
      <w:r w:rsidR="007B103F">
        <w:rPr>
          <w:rFonts w:ascii="Times New Roman" w:eastAsia="標楷體" w:hAnsi="Times New Roman" w:cs="Times New Roman" w:hint="eastAsia"/>
          <w:color w:val="000000" w:themeColor="text1"/>
        </w:rPr>
        <w:t>二擇一</w:t>
      </w:r>
      <w:r w:rsidR="007B103F">
        <w:rPr>
          <w:rFonts w:ascii="標楷體" w:eastAsia="標楷體" w:hAnsi="標楷體" w:cs="Times New Roman" w:hint="eastAsia"/>
          <w:color w:val="000000" w:themeColor="text1"/>
        </w:rPr>
        <w:t>）</w:t>
      </w:r>
      <w:r w:rsidRPr="007B103F">
        <w:rPr>
          <w:rFonts w:ascii="Times New Roman" w:eastAsia="標楷體" w:hAnsi="Times New Roman" w:cs="Times New Roman"/>
          <w:color w:val="000000" w:themeColor="text1"/>
        </w:rPr>
        <w:t>：</w:t>
      </w:r>
    </w:p>
    <w:p w:rsidR="007B103F" w:rsidRPr="007B103F" w:rsidRDefault="007B103F" w:rsidP="007B103F">
      <w:pPr>
        <w:pStyle w:val="a9"/>
        <w:numPr>
          <w:ilvl w:val="0"/>
          <w:numId w:val="1"/>
        </w:numPr>
        <w:spacing w:beforeLines="50" w:before="180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 w:hint="eastAsia"/>
          <w:color w:val="000000" w:themeColor="text1"/>
        </w:rPr>
        <w:t>以</w:t>
      </w:r>
      <w:r w:rsidRPr="007B103F">
        <w:rPr>
          <w:rFonts w:ascii="Times New Roman" w:eastAsia="標楷體" w:hAnsi="Times New Roman" w:cs="Times New Roman" w:hint="eastAsia"/>
          <w:color w:val="000000" w:themeColor="text1"/>
        </w:rPr>
        <w:t>google</w:t>
      </w:r>
      <w:r w:rsidRPr="007B103F">
        <w:rPr>
          <w:rFonts w:ascii="Times New Roman" w:eastAsia="標楷體" w:hAnsi="Times New Roman" w:cs="Times New Roman" w:hint="eastAsia"/>
          <w:color w:val="000000" w:themeColor="text1"/>
        </w:rPr>
        <w:t>表單投稿送出</w:t>
      </w:r>
      <w:proofErr w:type="gramStart"/>
      <w:r w:rsidRPr="007B103F">
        <w:rPr>
          <w:rFonts w:ascii="標楷體" w:eastAsia="標楷體" w:hAnsi="標楷體" w:cs="Times New Roman" w:hint="eastAsia"/>
          <w:color w:val="000000" w:themeColor="text1"/>
        </w:rPr>
        <w:t>（</w:t>
      </w:r>
      <w:proofErr w:type="gramEnd"/>
      <w:r w:rsidRPr="007B103F">
        <w:rPr>
          <w:rFonts w:ascii="Times New Roman" w:eastAsia="標楷體" w:hAnsi="Times New Roman" w:cs="Times New Roman"/>
          <w:color w:val="000000" w:themeColor="text1"/>
        </w:rPr>
        <w:t>https://forms.gle/atkUyQH3uEZK2Pqx6</w:t>
      </w:r>
      <w:proofErr w:type="gramStart"/>
      <w:r w:rsidRPr="007B103F">
        <w:rPr>
          <w:rFonts w:ascii="標楷體" w:eastAsia="標楷體" w:hAnsi="標楷體" w:cs="Times New Roman" w:hint="eastAsia"/>
          <w:color w:val="000000" w:themeColor="text1"/>
        </w:rPr>
        <w:t>）</w:t>
      </w:r>
      <w:proofErr w:type="gramEnd"/>
    </w:p>
    <w:p w:rsidR="00452A03" w:rsidRPr="007B103F" w:rsidRDefault="00452A03" w:rsidP="007B103F">
      <w:pPr>
        <w:pStyle w:val="a9"/>
        <w:numPr>
          <w:ilvl w:val="0"/>
          <w:numId w:val="1"/>
        </w:numPr>
        <w:spacing w:beforeLines="50" w:before="180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e-mail:</w:t>
      </w:r>
      <w:r w:rsidR="008A1D6F"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="001E2F75" w:rsidRPr="007B103F">
        <w:rPr>
          <w:rStyle w:val="a3"/>
          <w:rFonts w:ascii="Times New Roman" w:eastAsia="標楷體" w:hAnsi="Times New Roman" w:cs="Times New Roman"/>
          <w:color w:val="000000" w:themeColor="text1"/>
        </w:rPr>
        <w:t>ellienhuang</w:t>
      </w:r>
      <w:r w:rsidR="002E0511" w:rsidRPr="007B103F">
        <w:rPr>
          <w:rStyle w:val="a3"/>
          <w:rFonts w:ascii="Times New Roman" w:eastAsia="標楷體" w:hAnsi="Times New Roman" w:cs="Times New Roman"/>
          <w:color w:val="000000" w:themeColor="text1"/>
        </w:rPr>
        <w:t>@ntu.edu.tw</w:t>
      </w:r>
      <w:r w:rsidRPr="007B103F">
        <w:rPr>
          <w:rFonts w:ascii="Times New Roman" w:eastAsia="標楷體" w:hAnsi="Times New Roman" w:cs="Times New Roman"/>
          <w:color w:val="000000" w:themeColor="text1"/>
        </w:rPr>
        <w:t xml:space="preserve"> (</w:t>
      </w:r>
      <w:r w:rsidR="001E2F75" w:rsidRPr="007B103F">
        <w:rPr>
          <w:rFonts w:ascii="Times New Roman" w:eastAsia="標楷體" w:hAnsi="Times New Roman" w:cs="Times New Roman" w:hint="eastAsia"/>
          <w:color w:val="000000" w:themeColor="text1"/>
        </w:rPr>
        <w:t>黃千</w:t>
      </w:r>
      <w:proofErr w:type="gramStart"/>
      <w:r w:rsidR="001E2F75" w:rsidRPr="007B103F">
        <w:rPr>
          <w:rFonts w:ascii="Times New Roman" w:eastAsia="標楷體" w:hAnsi="Times New Roman" w:cs="Times New Roman" w:hint="eastAsia"/>
          <w:color w:val="000000" w:themeColor="text1"/>
        </w:rPr>
        <w:t>瑀</w:t>
      </w:r>
      <w:proofErr w:type="gramEnd"/>
      <w:r w:rsidRPr="007B103F">
        <w:rPr>
          <w:rFonts w:ascii="Times New Roman" w:eastAsia="標楷體" w:hAnsi="Times New Roman" w:cs="Times New Roman"/>
          <w:color w:val="000000" w:themeColor="text1"/>
        </w:rPr>
        <w:t>老師</w:t>
      </w:r>
      <w:r w:rsidRPr="007B103F">
        <w:rPr>
          <w:rFonts w:ascii="Times New Roman" w:eastAsia="標楷體" w:hAnsi="Times New Roman" w:cs="Times New Roman"/>
          <w:color w:val="000000" w:themeColor="text1"/>
        </w:rPr>
        <w:t>)</w:t>
      </w:r>
      <w:r w:rsidR="006A047A" w:rsidRPr="007B103F">
        <w:rPr>
          <w:rFonts w:ascii="Times New Roman" w:eastAsia="標楷體" w:hAnsi="Times New Roman" w:cs="Times New Roman"/>
          <w:color w:val="000000" w:themeColor="text1"/>
        </w:rPr>
        <w:t>，郵件主旨請註明「</w:t>
      </w:r>
      <w:r w:rsidR="001E2F75" w:rsidRPr="007B103F">
        <w:rPr>
          <w:rFonts w:ascii="Times New Roman" w:eastAsia="標楷體" w:hAnsi="Times New Roman" w:cs="Times New Roman"/>
          <w:color w:val="000000" w:themeColor="text1"/>
        </w:rPr>
        <w:t>2022</w:t>
      </w:r>
      <w:r w:rsidR="006A047A" w:rsidRPr="007B103F">
        <w:rPr>
          <w:rFonts w:ascii="Times New Roman" w:eastAsia="標楷體" w:hAnsi="Times New Roman" w:cs="Times New Roman"/>
          <w:color w:val="000000" w:themeColor="text1"/>
        </w:rPr>
        <w:t>OT</w:t>
      </w:r>
      <w:r w:rsidR="006A047A" w:rsidRPr="007B103F">
        <w:rPr>
          <w:rFonts w:ascii="Times New Roman" w:eastAsia="標楷體" w:hAnsi="Times New Roman" w:cs="Times New Roman"/>
          <w:color w:val="000000" w:themeColor="text1"/>
        </w:rPr>
        <w:t>研討會投稿」</w:t>
      </w:r>
      <w:r w:rsidRPr="007B103F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452A03" w:rsidRPr="007B103F" w:rsidRDefault="00452A03" w:rsidP="00A235BF">
      <w:pPr>
        <w:spacing w:beforeLines="50" w:before="1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截稿時間：民國</w:t>
      </w:r>
      <w:r w:rsidR="009F3B78"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1</w:t>
      </w:r>
      <w:r w:rsidR="009F3B78" w:rsidRPr="005705AF">
        <w:rPr>
          <w:rFonts w:ascii="Times New Roman" w:eastAsia="標楷體" w:hAnsi="Times New Roman" w:cs="Times New Roman" w:hint="eastAsia"/>
          <w:color w:val="000000" w:themeColor="text1"/>
          <w:highlight w:val="yellow"/>
        </w:rPr>
        <w:t>1</w:t>
      </w:r>
      <w:r w:rsidR="005705AF" w:rsidRPr="005705AF">
        <w:rPr>
          <w:rFonts w:ascii="Times New Roman" w:eastAsia="標楷體" w:hAnsi="Times New Roman" w:cs="Times New Roman" w:hint="eastAsia"/>
          <w:color w:val="000000" w:themeColor="text1"/>
          <w:highlight w:val="yellow"/>
        </w:rPr>
        <w:t>1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年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3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月</w:t>
      </w:r>
      <w:r w:rsidR="001E2F75" w:rsidRPr="005705AF">
        <w:rPr>
          <w:rFonts w:ascii="Times New Roman" w:eastAsia="標楷體" w:hAnsi="Times New Roman" w:cs="Times New Roman" w:hint="eastAsia"/>
          <w:color w:val="000000" w:themeColor="text1"/>
          <w:highlight w:val="yellow"/>
        </w:rPr>
        <w:t>1</w:t>
      </w:r>
      <w:r w:rsidR="001E2F75"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8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日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 xml:space="preserve"> </w:t>
      </w:r>
      <w:r w:rsidR="001E2F75"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星期</w:t>
      </w:r>
      <w:r w:rsidR="001E2F75" w:rsidRPr="005705AF">
        <w:rPr>
          <w:rFonts w:ascii="Times New Roman" w:eastAsia="標楷體" w:hAnsi="Times New Roman" w:cs="Times New Roman" w:hint="eastAsia"/>
          <w:color w:val="000000" w:themeColor="text1"/>
          <w:highlight w:val="yellow"/>
        </w:rPr>
        <w:t>五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 xml:space="preserve"> </w:t>
      </w:r>
      <w:r w:rsidR="008A1D6F"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下午</w:t>
      </w:r>
      <w:r w:rsidR="008A1D6F"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5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時整</w:t>
      </w:r>
      <w:r w:rsidR="000056DB"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:rsidR="00452A03" w:rsidRPr="007B103F" w:rsidRDefault="00452A03" w:rsidP="00A235BF">
      <w:pPr>
        <w:spacing w:beforeLines="50" w:before="1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稿件格式：請註明題目（中英文）、作者</w:t>
      </w:r>
      <w:r w:rsidR="00526EB0" w:rsidRPr="007B103F">
        <w:rPr>
          <w:rFonts w:ascii="Times New Roman" w:eastAsia="標楷體" w:hAnsi="Times New Roman" w:cs="Times New Roman"/>
          <w:color w:val="000000" w:themeColor="text1"/>
        </w:rPr>
        <w:t>與單位</w:t>
      </w:r>
      <w:r w:rsidRPr="007B103F">
        <w:rPr>
          <w:rFonts w:ascii="Times New Roman" w:eastAsia="標楷體" w:hAnsi="Times New Roman" w:cs="Times New Roman"/>
          <w:color w:val="000000" w:themeColor="text1"/>
        </w:rPr>
        <w:t>、摘要</w:t>
      </w:r>
      <w:proofErr w:type="gramStart"/>
      <w:r w:rsidRPr="007B103F">
        <w:rPr>
          <w:rFonts w:ascii="Times New Roman" w:eastAsia="標楷體" w:hAnsi="Times New Roman" w:cs="Times New Roman"/>
          <w:color w:val="000000" w:themeColor="text1"/>
        </w:rPr>
        <w:t>（</w:t>
      </w:r>
      <w:proofErr w:type="gramEnd"/>
      <w:r w:rsidRPr="007B103F">
        <w:rPr>
          <w:rFonts w:ascii="Times New Roman" w:eastAsia="標楷體" w:hAnsi="Times New Roman" w:cs="Times New Roman"/>
          <w:color w:val="000000" w:themeColor="text1"/>
          <w:u w:val="single"/>
        </w:rPr>
        <w:t>原著稿件</w:t>
      </w:r>
      <w:r w:rsidRPr="007B103F">
        <w:rPr>
          <w:rFonts w:ascii="Times New Roman" w:eastAsia="標楷體" w:hAnsi="Times New Roman" w:cs="Times New Roman"/>
          <w:color w:val="000000" w:themeColor="text1"/>
        </w:rPr>
        <w:t>請包含：研究目的、方法、結果及討論；</w:t>
      </w:r>
      <w:r w:rsidRPr="007B103F">
        <w:rPr>
          <w:rFonts w:ascii="Times New Roman" w:eastAsia="標楷體" w:hAnsi="Times New Roman" w:cs="Times New Roman"/>
          <w:color w:val="000000" w:themeColor="text1"/>
          <w:u w:val="single"/>
        </w:rPr>
        <w:t>文獻回顧</w:t>
      </w:r>
      <w:r w:rsidRPr="007B103F">
        <w:rPr>
          <w:rFonts w:ascii="Times New Roman" w:eastAsia="標楷體" w:hAnsi="Times New Roman" w:cs="Times New Roman"/>
          <w:color w:val="000000" w:themeColor="text1"/>
        </w:rPr>
        <w:t>請包含：目的、文獻來源、結果；</w:t>
      </w:r>
      <w:r w:rsidRPr="007B103F">
        <w:rPr>
          <w:rFonts w:ascii="Times New Roman" w:eastAsia="標楷體" w:hAnsi="Times New Roman" w:cs="Times New Roman"/>
          <w:color w:val="000000" w:themeColor="text1"/>
          <w:u w:val="single"/>
        </w:rPr>
        <w:t>個案報告</w:t>
      </w:r>
      <w:r w:rsidRPr="007B103F">
        <w:rPr>
          <w:rFonts w:ascii="Times New Roman" w:eastAsia="標楷體" w:hAnsi="Times New Roman" w:cs="Times New Roman"/>
          <w:color w:val="000000" w:themeColor="text1"/>
        </w:rPr>
        <w:t>請依目的、個案問題、職能治療評估及處置、結果及討論描述之</w:t>
      </w:r>
      <w:proofErr w:type="gramStart"/>
      <w:r w:rsidRPr="007B103F">
        <w:rPr>
          <w:rFonts w:ascii="Times New Roman" w:eastAsia="標楷體" w:hAnsi="Times New Roman" w:cs="Times New Roman"/>
          <w:color w:val="000000" w:themeColor="text1"/>
        </w:rPr>
        <w:t>）</w:t>
      </w:r>
      <w:proofErr w:type="gramEnd"/>
      <w:r w:rsidR="00526EB0" w:rsidRPr="007B103F">
        <w:rPr>
          <w:rFonts w:ascii="Times New Roman" w:eastAsia="標楷體" w:hAnsi="Times New Roman" w:cs="Times New Roman"/>
          <w:color w:val="000000" w:themeColor="text1"/>
        </w:rPr>
        <w:t>、關鍵字（</w:t>
      </w:r>
      <w:r w:rsidR="00526EB0" w:rsidRPr="007B103F">
        <w:rPr>
          <w:rFonts w:ascii="Times New Roman" w:eastAsia="標楷體" w:hAnsi="Times New Roman" w:cs="Times New Roman"/>
          <w:color w:val="000000" w:themeColor="text1"/>
        </w:rPr>
        <w:t>3-5</w:t>
      </w:r>
      <w:r w:rsidR="00526EB0" w:rsidRPr="007B103F">
        <w:rPr>
          <w:rFonts w:ascii="Times New Roman" w:eastAsia="標楷體" w:hAnsi="Times New Roman" w:cs="Times New Roman"/>
          <w:color w:val="000000" w:themeColor="text1"/>
        </w:rPr>
        <w:t>字）</w:t>
      </w:r>
      <w:r w:rsidRPr="007B103F">
        <w:rPr>
          <w:rFonts w:ascii="Times New Roman" w:eastAsia="標楷體" w:hAnsi="Times New Roman" w:cs="Times New Roman"/>
          <w:color w:val="000000" w:themeColor="text1"/>
        </w:rPr>
        <w:t>及聯絡者之</w:t>
      </w:r>
      <w:r w:rsidRPr="007B103F">
        <w:rPr>
          <w:rFonts w:ascii="Times New Roman" w:eastAsia="標楷體" w:hAnsi="Times New Roman" w:cs="Times New Roman"/>
          <w:color w:val="000000" w:themeColor="text1"/>
        </w:rPr>
        <w:t>E-mail</w:t>
      </w:r>
      <w:r w:rsidRPr="007B103F">
        <w:rPr>
          <w:rFonts w:ascii="Times New Roman" w:eastAsia="標楷體" w:hAnsi="Times New Roman" w:cs="Times New Roman"/>
          <w:color w:val="000000" w:themeColor="text1"/>
        </w:rPr>
        <w:t>帳號。全文請勿超過</w:t>
      </w:r>
      <w:r w:rsidRPr="007B103F">
        <w:rPr>
          <w:rFonts w:ascii="Times New Roman" w:eastAsia="標楷體" w:hAnsi="Times New Roman" w:cs="Times New Roman"/>
          <w:color w:val="000000" w:themeColor="text1"/>
        </w:rPr>
        <w:t>500</w:t>
      </w:r>
      <w:r w:rsidRPr="007B103F">
        <w:rPr>
          <w:rFonts w:ascii="Times New Roman" w:eastAsia="標楷體" w:hAnsi="Times New Roman" w:cs="Times New Roman"/>
          <w:color w:val="000000" w:themeColor="text1"/>
        </w:rPr>
        <w:t>字。請於</w:t>
      </w:r>
      <w:r w:rsidRPr="007B103F">
        <w:rPr>
          <w:rFonts w:ascii="Times New Roman" w:eastAsia="標楷體" w:hAnsi="Times New Roman" w:cs="Times New Roman"/>
          <w:color w:val="000000" w:themeColor="text1"/>
        </w:rPr>
        <w:t>WORD</w:t>
      </w:r>
      <w:r w:rsidRPr="007B103F">
        <w:rPr>
          <w:rFonts w:ascii="Times New Roman" w:eastAsia="標楷體" w:hAnsi="Times New Roman" w:cs="Times New Roman"/>
          <w:color w:val="000000" w:themeColor="text1"/>
        </w:rPr>
        <w:t>軟體中</w:t>
      </w:r>
      <w:proofErr w:type="gramStart"/>
      <w:r w:rsidRPr="007B103F">
        <w:rPr>
          <w:rFonts w:ascii="Times New Roman" w:eastAsia="標楷體" w:hAnsi="Times New Roman" w:cs="Times New Roman"/>
          <w:color w:val="000000" w:themeColor="text1"/>
        </w:rPr>
        <w:t>繕</w:t>
      </w:r>
      <w:proofErr w:type="gramEnd"/>
      <w:r w:rsidRPr="007B103F">
        <w:rPr>
          <w:rFonts w:ascii="Times New Roman" w:eastAsia="標楷體" w:hAnsi="Times New Roman" w:cs="Times New Roman"/>
          <w:color w:val="000000" w:themeColor="text1"/>
        </w:rPr>
        <w:t>打，設定邊界為上下左右各</w:t>
      </w:r>
      <w:r w:rsidRPr="007B103F">
        <w:rPr>
          <w:rFonts w:ascii="Times New Roman" w:eastAsia="標楷體" w:hAnsi="Times New Roman" w:cs="Times New Roman"/>
          <w:color w:val="000000" w:themeColor="text1"/>
        </w:rPr>
        <w:t>1</w:t>
      </w:r>
      <w:r w:rsidRPr="007B103F">
        <w:rPr>
          <w:rFonts w:ascii="Times New Roman" w:eastAsia="標楷體" w:hAnsi="Times New Roman" w:cs="Times New Roman"/>
          <w:color w:val="000000" w:themeColor="text1"/>
        </w:rPr>
        <w:t>英吋，以標楷體及</w:t>
      </w:r>
      <w:r w:rsidRPr="007B103F">
        <w:rPr>
          <w:rFonts w:ascii="Times New Roman" w:eastAsia="標楷體" w:hAnsi="Times New Roman" w:cs="Times New Roman"/>
          <w:color w:val="000000" w:themeColor="text1"/>
        </w:rPr>
        <w:t>Times New Roman</w:t>
      </w:r>
      <w:r w:rsidRPr="007B103F">
        <w:rPr>
          <w:rFonts w:ascii="Times New Roman" w:eastAsia="標楷體" w:hAnsi="Times New Roman" w:cs="Times New Roman"/>
          <w:color w:val="000000" w:themeColor="text1"/>
        </w:rPr>
        <w:t>字型顯示（請參照附錄之格式）。並標示希望的報告形式（口頭報告或海報展示）。海報尺寸：寬</w:t>
      </w:r>
      <w:r w:rsidRPr="007B103F">
        <w:rPr>
          <w:rFonts w:ascii="Times New Roman" w:eastAsia="標楷體" w:hAnsi="Times New Roman" w:cs="Times New Roman"/>
          <w:color w:val="000000" w:themeColor="text1"/>
        </w:rPr>
        <w:t>60</w:t>
      </w:r>
      <w:r w:rsidRPr="007B103F">
        <w:rPr>
          <w:rFonts w:ascii="Times New Roman" w:eastAsia="標楷體" w:hAnsi="Times New Roman" w:cs="Times New Roman"/>
          <w:color w:val="000000" w:themeColor="text1"/>
        </w:rPr>
        <w:t>公分</w:t>
      </w:r>
      <w:r w:rsidRPr="007B103F">
        <w:rPr>
          <w:rFonts w:ascii="Times New Roman" w:eastAsia="標楷體" w:hAnsi="Times New Roman" w:cs="Times New Roman"/>
          <w:color w:val="000000" w:themeColor="text1"/>
        </w:rPr>
        <w:t>*</w:t>
      </w:r>
      <w:r w:rsidRPr="007B103F">
        <w:rPr>
          <w:rFonts w:ascii="Times New Roman" w:eastAsia="標楷體" w:hAnsi="Times New Roman" w:cs="Times New Roman"/>
          <w:color w:val="000000" w:themeColor="text1"/>
        </w:rPr>
        <w:t>高</w:t>
      </w:r>
      <w:r w:rsidRPr="007B103F">
        <w:rPr>
          <w:rFonts w:ascii="Times New Roman" w:eastAsia="標楷體" w:hAnsi="Times New Roman" w:cs="Times New Roman"/>
          <w:color w:val="000000" w:themeColor="text1"/>
        </w:rPr>
        <w:t>85</w:t>
      </w:r>
      <w:r w:rsidRPr="007B103F">
        <w:rPr>
          <w:rFonts w:ascii="Times New Roman" w:eastAsia="標楷體" w:hAnsi="Times New Roman" w:cs="Times New Roman"/>
          <w:color w:val="000000" w:themeColor="text1"/>
        </w:rPr>
        <w:t>公分。</w:t>
      </w:r>
    </w:p>
    <w:p w:rsidR="00A235BF" w:rsidRPr="007B103F" w:rsidRDefault="00452A03" w:rsidP="00A235BF">
      <w:pPr>
        <w:spacing w:beforeLines="50" w:before="1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通知接受日期：民國</w:t>
      </w:r>
      <w:r w:rsidR="009F3B78"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1</w:t>
      </w:r>
      <w:r w:rsidR="001E2F75" w:rsidRPr="005705AF">
        <w:rPr>
          <w:rFonts w:ascii="Times New Roman" w:eastAsia="標楷體" w:hAnsi="Times New Roman" w:cs="Times New Roman" w:hint="eastAsia"/>
          <w:color w:val="000000" w:themeColor="text1"/>
          <w:highlight w:val="yellow"/>
        </w:rPr>
        <w:t>11</w:t>
      </w:r>
      <w:r w:rsidR="001E2F75" w:rsidRPr="005705AF">
        <w:rPr>
          <w:rFonts w:ascii="Times New Roman" w:eastAsia="標楷體" w:hAnsi="Times New Roman" w:cs="Times New Roman" w:hint="eastAsia"/>
          <w:color w:val="000000" w:themeColor="text1"/>
          <w:highlight w:val="yellow"/>
        </w:rPr>
        <w:t>年</w:t>
      </w:r>
      <w:r w:rsidR="001E2F75"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3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月</w:t>
      </w:r>
      <w:r w:rsidR="001E2F75"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31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日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 xml:space="preserve"> </w:t>
      </w:r>
      <w:r w:rsidR="001E2F75"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星期</w:t>
      </w:r>
      <w:r w:rsidR="001E2F75" w:rsidRPr="005705AF">
        <w:rPr>
          <w:rFonts w:ascii="Times New Roman" w:eastAsia="標楷體" w:hAnsi="Times New Roman" w:cs="Times New Roman" w:hint="eastAsia"/>
          <w:color w:val="000000" w:themeColor="text1"/>
          <w:highlight w:val="yellow"/>
        </w:rPr>
        <w:t>四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 xml:space="preserve"> </w:t>
      </w:r>
      <w:r w:rsidRPr="005705AF">
        <w:rPr>
          <w:rFonts w:ascii="Times New Roman" w:eastAsia="標楷體" w:hAnsi="Times New Roman" w:cs="Times New Roman"/>
          <w:color w:val="000000" w:themeColor="text1"/>
          <w:highlight w:val="yellow"/>
        </w:rPr>
        <w:t>以電子郵件通知聯絡者。</w:t>
      </w:r>
    </w:p>
    <w:p w:rsidR="00452A03" w:rsidRPr="007B103F" w:rsidRDefault="00452A03" w:rsidP="00A235BF">
      <w:pPr>
        <w:spacing w:beforeLines="50" w:before="1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聯絡人：</w:t>
      </w:r>
      <w:r w:rsidR="001E2F75" w:rsidRPr="007B103F">
        <w:rPr>
          <w:rFonts w:ascii="Times New Roman" w:eastAsia="標楷體" w:hAnsi="Times New Roman" w:cs="Times New Roman" w:hint="eastAsia"/>
          <w:color w:val="000000" w:themeColor="text1"/>
        </w:rPr>
        <w:t>黃千</w:t>
      </w:r>
      <w:proofErr w:type="gramStart"/>
      <w:r w:rsidR="001E2F75" w:rsidRPr="007B103F">
        <w:rPr>
          <w:rFonts w:ascii="Times New Roman" w:eastAsia="標楷體" w:hAnsi="Times New Roman" w:cs="Times New Roman" w:hint="eastAsia"/>
          <w:color w:val="000000" w:themeColor="text1"/>
        </w:rPr>
        <w:t>瑀</w:t>
      </w:r>
      <w:proofErr w:type="gramEnd"/>
      <w:r w:rsidRPr="007B103F">
        <w:rPr>
          <w:rFonts w:ascii="Times New Roman" w:eastAsia="標楷體" w:hAnsi="Times New Roman" w:cs="Times New Roman"/>
          <w:color w:val="000000" w:themeColor="text1"/>
        </w:rPr>
        <w:t>老師，</w:t>
      </w:r>
      <w:r w:rsidRPr="007B103F">
        <w:rPr>
          <w:rFonts w:ascii="Times New Roman" w:eastAsia="標楷體" w:hAnsi="Times New Roman" w:cs="Times New Roman"/>
          <w:color w:val="000000" w:themeColor="text1"/>
        </w:rPr>
        <w:t xml:space="preserve">e-mail: </w:t>
      </w:r>
      <w:r w:rsidR="001E2F75" w:rsidRPr="007B103F">
        <w:rPr>
          <w:rStyle w:val="a3"/>
          <w:rFonts w:ascii="Times New Roman" w:eastAsia="標楷體" w:hAnsi="Times New Roman" w:cs="Times New Roman" w:hint="eastAsia"/>
          <w:color w:val="000000" w:themeColor="text1"/>
        </w:rPr>
        <w:t>e</w:t>
      </w:r>
      <w:r w:rsidR="001E2F75" w:rsidRPr="007B103F">
        <w:rPr>
          <w:rStyle w:val="a3"/>
          <w:rFonts w:ascii="Times New Roman" w:eastAsia="標楷體" w:hAnsi="Times New Roman" w:cs="Times New Roman"/>
          <w:color w:val="000000" w:themeColor="text1"/>
        </w:rPr>
        <w:t>llienhuang</w:t>
      </w:r>
      <w:r w:rsidR="00526EB0" w:rsidRPr="007B103F">
        <w:rPr>
          <w:rStyle w:val="a3"/>
          <w:rFonts w:ascii="Times New Roman" w:eastAsia="標楷體" w:hAnsi="Times New Roman" w:cs="Times New Roman"/>
          <w:color w:val="000000" w:themeColor="text1"/>
        </w:rPr>
        <w:t>@ntu.edu.tw</w:t>
      </w:r>
      <w:r w:rsidR="00526EB0"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="00526EB0" w:rsidRPr="007B103F">
        <w:rPr>
          <w:rFonts w:ascii="Times New Roman" w:eastAsia="標楷體" w:hAnsi="Times New Roman" w:cs="Times New Roman"/>
          <w:color w:val="000000" w:themeColor="text1"/>
        </w:rPr>
        <w:t>聯絡</w:t>
      </w:r>
      <w:r w:rsidR="00526EB0" w:rsidRPr="007B103F">
        <w:rPr>
          <w:rFonts w:ascii="Times New Roman" w:eastAsia="標楷體" w:hAnsi="Times New Roman" w:cs="Times New Roman" w:hint="eastAsia"/>
          <w:color w:val="000000" w:themeColor="text1"/>
        </w:rPr>
        <w:t>電話：</w:t>
      </w:r>
      <w:r w:rsidR="00526EB0" w:rsidRPr="007B103F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526EB0" w:rsidRPr="007B103F">
        <w:rPr>
          <w:rFonts w:ascii="Times New Roman" w:eastAsia="標楷體" w:hAnsi="Times New Roman" w:cs="Times New Roman"/>
          <w:color w:val="000000" w:themeColor="text1"/>
        </w:rPr>
        <w:t xml:space="preserve">02) </w:t>
      </w:r>
      <w:r w:rsidRPr="007B103F">
        <w:rPr>
          <w:rFonts w:ascii="Times New Roman" w:eastAsia="標楷體" w:hAnsi="Times New Roman" w:cs="Times New Roman"/>
          <w:color w:val="000000" w:themeColor="text1"/>
        </w:rPr>
        <w:t>3366</w:t>
      </w:r>
      <w:r w:rsidR="008A1D6F" w:rsidRPr="007B103F">
        <w:rPr>
          <w:rFonts w:ascii="Times New Roman" w:eastAsia="標楷體" w:hAnsi="Times New Roman" w:cs="Times New Roman"/>
          <w:color w:val="000000" w:themeColor="text1"/>
        </w:rPr>
        <w:t>-</w:t>
      </w:r>
      <w:r w:rsidRPr="007B103F">
        <w:rPr>
          <w:rFonts w:ascii="Times New Roman" w:eastAsia="標楷體" w:hAnsi="Times New Roman" w:cs="Times New Roman"/>
          <w:color w:val="000000" w:themeColor="text1"/>
        </w:rPr>
        <w:t>8</w:t>
      </w:r>
      <w:r w:rsidR="008A1D6F" w:rsidRPr="007B103F">
        <w:rPr>
          <w:rFonts w:ascii="Times New Roman" w:eastAsia="標楷體" w:hAnsi="Times New Roman" w:cs="Times New Roman"/>
          <w:color w:val="000000" w:themeColor="text1"/>
        </w:rPr>
        <w:t>1</w:t>
      </w:r>
      <w:r w:rsidR="001E2F75" w:rsidRPr="007B103F">
        <w:rPr>
          <w:rFonts w:ascii="Times New Roman" w:eastAsia="標楷體" w:hAnsi="Times New Roman" w:cs="Times New Roman" w:hint="eastAsia"/>
          <w:color w:val="000000" w:themeColor="text1"/>
        </w:rPr>
        <w:t>8</w:t>
      </w:r>
      <w:r w:rsidR="001E2F75" w:rsidRPr="007B103F">
        <w:rPr>
          <w:rFonts w:ascii="Times New Roman" w:eastAsia="標楷體" w:hAnsi="Times New Roman" w:cs="Times New Roman"/>
          <w:color w:val="000000" w:themeColor="text1"/>
        </w:rPr>
        <w:t>6</w:t>
      </w:r>
      <w:r w:rsidRPr="007B103F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A235BF" w:rsidRPr="007B103F" w:rsidRDefault="00452A03" w:rsidP="00A235BF">
      <w:pPr>
        <w:spacing w:beforeLines="50" w:before="180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本研討會將申請繼續教育學分認證。</w:t>
      </w:r>
    </w:p>
    <w:p w:rsidR="00452A03" w:rsidRPr="007B103F" w:rsidRDefault="00452A03" w:rsidP="00A235BF">
      <w:pPr>
        <w:spacing w:beforeLines="50" w:before="180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敬請各位職能治療同仁、前輩及系友們踴躍投稿並參與此學術研討會。</w:t>
      </w:r>
    </w:p>
    <w:p w:rsidR="00452A03" w:rsidRPr="007B103F" w:rsidRDefault="00452A03" w:rsidP="00A235BF">
      <w:pPr>
        <w:spacing w:beforeLines="50" w:before="180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敬祝</w:t>
      </w:r>
      <w:r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:rsidR="00452A03" w:rsidRPr="007B103F" w:rsidRDefault="00452A03" w:rsidP="00A235BF">
      <w:pPr>
        <w:spacing w:beforeLines="50" w:before="180"/>
        <w:ind w:firstLine="480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萬事如意</w:t>
      </w:r>
      <w:r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:rsidR="00452A03" w:rsidRPr="007B103F" w:rsidRDefault="00452A03" w:rsidP="00A235BF">
      <w:pPr>
        <w:jc w:val="right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國立</w:t>
      </w:r>
      <w:r w:rsidR="006A047A" w:rsidRPr="007B103F">
        <w:rPr>
          <w:rFonts w:ascii="Times New Roman" w:eastAsia="標楷體" w:hAnsi="Times New Roman" w:cs="Times New Roman"/>
          <w:color w:val="000000" w:themeColor="text1"/>
        </w:rPr>
        <w:t>臺</w:t>
      </w:r>
      <w:r w:rsidRPr="007B103F">
        <w:rPr>
          <w:rFonts w:ascii="Times New Roman" w:eastAsia="標楷體" w:hAnsi="Times New Roman" w:cs="Times New Roman"/>
          <w:color w:val="000000" w:themeColor="text1"/>
        </w:rPr>
        <w:t>灣大學職能治療學系</w:t>
      </w:r>
      <w:r w:rsidRPr="007B103F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:rsidR="00452A03" w:rsidRPr="007B103F" w:rsidRDefault="00452A03" w:rsidP="00A235BF">
      <w:pPr>
        <w:jc w:val="right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敬邀</w:t>
      </w:r>
    </w:p>
    <w:p w:rsidR="00452A03" w:rsidRPr="007B103F" w:rsidRDefault="00452A03" w:rsidP="00A235BF">
      <w:pPr>
        <w:jc w:val="right"/>
        <w:rPr>
          <w:rFonts w:ascii="Times New Roman" w:eastAsia="標楷體" w:hAnsi="Times New Roman" w:cs="Times New Roman"/>
          <w:color w:val="000000" w:themeColor="text1"/>
        </w:rPr>
      </w:pPr>
    </w:p>
    <w:p w:rsidR="00452A03" w:rsidRPr="007B103F" w:rsidRDefault="00452A03" w:rsidP="00A235BF">
      <w:pPr>
        <w:jc w:val="right"/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  <w:szCs w:val="22"/>
        </w:rPr>
        <w:br w:type="page"/>
      </w:r>
      <w:r w:rsidRPr="007B103F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lastRenderedPageBreak/>
        <w:t> </w:t>
      </w:r>
    </w:p>
    <w:p w:rsidR="00452A03" w:rsidRPr="007B103F" w:rsidRDefault="00423107" w:rsidP="00452A03">
      <w:pPr>
        <w:jc w:val="center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/>
          <w:color w:val="000000" w:themeColor="text1"/>
        </w:rPr>
        <w:pict>
          <v:rect id="_x0000_i1026" style="width:290.7pt;height:1.8pt" o:hrpct="700" o:hralign="center" o:hrstd="t" o:hr="t" fillcolor="#a0a0a0" stroked="f"/>
        </w:pict>
      </w:r>
    </w:p>
    <w:p w:rsidR="00452A03" w:rsidRPr="007B103F" w:rsidRDefault="00452A03" w:rsidP="00452A03">
      <w:pPr>
        <w:snapToGrid w:val="0"/>
        <w:spacing w:line="300" w:lineRule="auto"/>
        <w:ind w:rightChars="-139" w:right="-334"/>
        <w:jc w:val="center"/>
        <w:rPr>
          <w:rFonts w:ascii="Times New Roman" w:eastAsia="標楷體" w:hAnsi="Times New Roman" w:cs="Times New Roman"/>
          <w:b/>
          <w:color w:val="000000" w:themeColor="text1"/>
        </w:rPr>
      </w:pPr>
      <w:r w:rsidRPr="007B103F">
        <w:rPr>
          <w:rFonts w:ascii="Times New Roman" w:eastAsia="標楷體" w:hAnsi="Times New Roman" w:cs="Times New Roman"/>
          <w:b/>
          <w:color w:val="000000" w:themeColor="text1"/>
        </w:rPr>
        <w:t>附件一、稿件範例</w:t>
      </w:r>
    </w:p>
    <w:p w:rsidR="00452A03" w:rsidRPr="007B103F" w:rsidRDefault="00452A03" w:rsidP="00452A03">
      <w:pPr>
        <w:snapToGrid w:val="0"/>
        <w:spacing w:line="300" w:lineRule="auto"/>
        <w:ind w:rightChars="-139" w:right="-334"/>
        <w:jc w:val="center"/>
        <w:rPr>
          <w:rFonts w:ascii="Times New Roman" w:eastAsia="標楷體" w:hAnsi="Times New Roman" w:cs="Times New Roman"/>
          <w:color w:val="000000" w:themeColor="text1"/>
        </w:rPr>
      </w:pPr>
    </w:p>
    <w:p w:rsidR="00452A03" w:rsidRPr="007B103F" w:rsidRDefault="00452A03" w:rsidP="00452A03">
      <w:pPr>
        <w:snapToGrid w:val="0"/>
        <w:spacing w:line="300" w:lineRule="auto"/>
        <w:ind w:rightChars="-139" w:right="-334"/>
        <w:jc w:val="center"/>
        <w:rPr>
          <w:rFonts w:ascii="Times New Roman" w:eastAsia="標楷體" w:hAnsi="Times New Roman" w:cs="Times New Roman"/>
          <w:b/>
          <w:bCs/>
          <w:iCs/>
          <w:color w:val="000000" w:themeColor="text1"/>
          <w:sz w:val="26"/>
          <w:szCs w:val="22"/>
        </w:rPr>
      </w:pPr>
      <w:r w:rsidRPr="007B103F">
        <w:rPr>
          <w:rFonts w:ascii="Times New Roman" w:eastAsia="標楷體" w:hAnsi="Times New Roman" w:cs="Times New Roman"/>
          <w:b/>
          <w:bCs/>
          <w:iCs/>
          <w:color w:val="000000" w:themeColor="text1"/>
          <w:sz w:val="26"/>
          <w:szCs w:val="22"/>
        </w:rPr>
        <w:t>輕度中風病人</w:t>
      </w:r>
      <w:r w:rsidRPr="007B103F">
        <w:rPr>
          <w:rFonts w:ascii="Times New Roman" w:eastAsia="標楷體" w:hAnsi="Times New Roman" w:cs="Times New Roman"/>
          <w:b/>
          <w:bCs/>
          <w:iCs/>
          <w:color w:val="000000" w:themeColor="text1"/>
          <w:sz w:val="26"/>
          <w:szCs w:val="22"/>
        </w:rPr>
        <w:t>ADL</w:t>
      </w:r>
      <w:r w:rsidRPr="007B103F">
        <w:rPr>
          <w:rFonts w:ascii="Times New Roman" w:eastAsia="標楷體" w:hAnsi="Times New Roman" w:cs="Times New Roman"/>
          <w:b/>
          <w:bCs/>
          <w:iCs/>
          <w:color w:val="000000" w:themeColor="text1"/>
          <w:sz w:val="26"/>
          <w:szCs w:val="22"/>
        </w:rPr>
        <w:t>的平常表現與自覺從事</w:t>
      </w:r>
      <w:r w:rsidRPr="007B103F">
        <w:rPr>
          <w:rFonts w:ascii="Times New Roman" w:eastAsia="標楷體" w:hAnsi="Times New Roman" w:cs="Times New Roman"/>
          <w:b/>
          <w:bCs/>
          <w:iCs/>
          <w:color w:val="000000" w:themeColor="text1"/>
          <w:sz w:val="26"/>
          <w:szCs w:val="22"/>
        </w:rPr>
        <w:t>ADL</w:t>
      </w:r>
      <w:r w:rsidRPr="007B103F">
        <w:rPr>
          <w:rFonts w:ascii="Times New Roman" w:eastAsia="標楷體" w:hAnsi="Times New Roman" w:cs="Times New Roman"/>
          <w:b/>
          <w:bCs/>
          <w:iCs/>
          <w:color w:val="000000" w:themeColor="text1"/>
          <w:sz w:val="26"/>
          <w:szCs w:val="22"/>
        </w:rPr>
        <w:t>的困難程度之差異</w:t>
      </w:r>
    </w:p>
    <w:p w:rsidR="00452A03" w:rsidRPr="007B103F" w:rsidRDefault="00452A03" w:rsidP="00452A03">
      <w:pPr>
        <w:snapToGrid w:val="0"/>
        <w:spacing w:line="300" w:lineRule="auto"/>
        <w:ind w:rightChars="-139" w:right="-334"/>
        <w:jc w:val="center"/>
        <w:rPr>
          <w:rFonts w:ascii="Times New Roman" w:eastAsia="標楷體" w:hAnsi="Times New Roman" w:cs="Times New Roman"/>
          <w:iCs/>
          <w:color w:val="000000" w:themeColor="text1"/>
          <w:sz w:val="26"/>
          <w:szCs w:val="22"/>
        </w:rPr>
      </w:pPr>
      <w:bookmarkStart w:id="1" w:name="6"/>
      <w:bookmarkEnd w:id="1"/>
      <w:r w:rsidRPr="007B103F">
        <w:rPr>
          <w:rFonts w:ascii="Times New Roman" w:eastAsia="標楷體" w:hAnsi="Times New Roman" w:cs="Times New Roman"/>
          <w:iCs/>
          <w:color w:val="000000" w:themeColor="text1"/>
          <w:sz w:val="26"/>
          <w:szCs w:val="22"/>
        </w:rPr>
        <w:t>Disagreement between perceived difficulty and performance in ADL in mild stroke patients</w:t>
      </w:r>
    </w:p>
    <w:p w:rsidR="00452A03" w:rsidRPr="007B103F" w:rsidRDefault="00452A03" w:rsidP="00452A03">
      <w:pPr>
        <w:snapToGrid w:val="0"/>
        <w:spacing w:line="300" w:lineRule="auto"/>
        <w:ind w:right="-139"/>
        <w:jc w:val="center"/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</w:pP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  <w:u w:val="single" w:color="000000"/>
        </w:rPr>
        <w:t>謝清麟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* 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薛漪平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* 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王文中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**</w:t>
      </w:r>
    </w:p>
    <w:p w:rsidR="00452A03" w:rsidRPr="007B103F" w:rsidRDefault="00452A03" w:rsidP="00452A03">
      <w:pPr>
        <w:snapToGrid w:val="0"/>
        <w:spacing w:line="300" w:lineRule="auto"/>
        <w:ind w:right="-139"/>
        <w:jc w:val="center"/>
        <w:rPr>
          <w:rFonts w:ascii="Times New Roman" w:eastAsia="標楷體" w:hAnsi="Times New Roman" w:cs="Times New Roman"/>
          <w:i/>
          <w:color w:val="000000" w:themeColor="text1"/>
          <w:sz w:val="22"/>
          <w:szCs w:val="22"/>
        </w:rPr>
      </w:pPr>
      <w:r w:rsidRPr="007B103F">
        <w:rPr>
          <w:rFonts w:ascii="Times New Roman" w:eastAsia="標楷體" w:hAnsi="Times New Roman" w:cs="Times New Roman"/>
          <w:i/>
          <w:color w:val="000000" w:themeColor="text1"/>
          <w:sz w:val="22"/>
          <w:szCs w:val="22"/>
        </w:rPr>
        <w:t>*</w:t>
      </w:r>
      <w:r w:rsidRPr="007B103F">
        <w:rPr>
          <w:rFonts w:ascii="Times New Roman" w:eastAsia="標楷體" w:hAnsi="Times New Roman" w:cs="Times New Roman"/>
          <w:i/>
          <w:color w:val="000000" w:themeColor="text1"/>
          <w:sz w:val="22"/>
          <w:szCs w:val="22"/>
        </w:rPr>
        <w:t>台灣大學醫學院職能治療學系</w:t>
      </w:r>
      <w:r w:rsidRPr="007B103F">
        <w:rPr>
          <w:rFonts w:ascii="Times New Roman" w:eastAsia="標楷體" w:hAnsi="Times New Roman" w:cs="Times New Roman"/>
          <w:i/>
          <w:color w:val="000000" w:themeColor="text1"/>
          <w:sz w:val="22"/>
          <w:szCs w:val="22"/>
        </w:rPr>
        <w:t xml:space="preserve"> **</w:t>
      </w:r>
      <w:r w:rsidRPr="007B103F">
        <w:rPr>
          <w:rFonts w:ascii="Times New Roman" w:eastAsia="標楷體" w:hAnsi="Times New Roman" w:cs="Times New Roman"/>
          <w:i/>
          <w:color w:val="000000" w:themeColor="text1"/>
          <w:sz w:val="22"/>
          <w:szCs w:val="22"/>
        </w:rPr>
        <w:t>中正大學理學院心理學系</w:t>
      </w:r>
    </w:p>
    <w:p w:rsidR="00452A03" w:rsidRPr="007B103F" w:rsidRDefault="00452A03" w:rsidP="00452A03">
      <w:pPr>
        <w:snapToGrid w:val="0"/>
        <w:spacing w:line="300" w:lineRule="auto"/>
        <w:ind w:right="-139"/>
        <w:jc w:val="center"/>
        <w:rPr>
          <w:rFonts w:ascii="Times New Roman" w:eastAsia="標楷體" w:hAnsi="Times New Roman" w:cs="Times New Roman"/>
          <w:i/>
          <w:color w:val="000000" w:themeColor="text1"/>
          <w:sz w:val="22"/>
          <w:szCs w:val="22"/>
        </w:rPr>
      </w:pPr>
    </w:p>
    <w:p w:rsidR="00452A03" w:rsidRPr="007B103F" w:rsidRDefault="00452A03" w:rsidP="00452A03">
      <w:pPr>
        <w:snapToGrid w:val="0"/>
        <w:spacing w:line="300" w:lineRule="auto"/>
        <w:ind w:right="-139"/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</w:pPr>
      <w:r w:rsidRPr="007B103F"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  <w:t>投稿形式：</w:t>
      </w:r>
      <w:r w:rsidRPr="007B103F"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  <w:t xml:space="preserve">□ </w:t>
      </w:r>
      <w:r w:rsidRPr="007B103F"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  <w:t>口頭報告</w:t>
      </w:r>
      <w:r w:rsidRPr="007B103F"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  <w:t xml:space="preserve"> □ </w:t>
      </w:r>
      <w:r w:rsidRPr="007B103F"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  <w:t>海報展示</w:t>
      </w:r>
    </w:p>
    <w:p w:rsidR="00452A03" w:rsidRPr="007B103F" w:rsidRDefault="00452A03" w:rsidP="00452A03">
      <w:pPr>
        <w:snapToGrid w:val="0"/>
        <w:spacing w:line="300" w:lineRule="auto"/>
        <w:ind w:right="-139"/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</w:pPr>
    </w:p>
    <w:p w:rsidR="00452A03" w:rsidRPr="007B103F" w:rsidRDefault="00452A03" w:rsidP="00452A03">
      <w:pPr>
        <w:snapToGrid w:val="0"/>
        <w:spacing w:line="300" w:lineRule="auto"/>
        <w:ind w:right="-139"/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</w:pPr>
      <w:r w:rsidRPr="007B103F"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  <w:t>背景及目的：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評量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的主要概念有二：「平常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的表現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(daily performance in ADL)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」與「自覺從事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的困難程度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(perceived difficulty in ADL)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」。本研究探討中風病人於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的平常表現與自覺從事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的困難程度二</w:t>
      </w:r>
      <w:proofErr w:type="gramStart"/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概念間的差異</w:t>
      </w:r>
      <w:proofErr w:type="gramEnd"/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。</w:t>
      </w:r>
    </w:p>
    <w:p w:rsidR="00452A03" w:rsidRPr="007B103F" w:rsidRDefault="00452A03" w:rsidP="00452A03">
      <w:pPr>
        <w:snapToGrid w:val="0"/>
        <w:spacing w:line="300" w:lineRule="auto"/>
        <w:ind w:right="-139"/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</w:pPr>
    </w:p>
    <w:p w:rsidR="00452A03" w:rsidRPr="007B103F" w:rsidRDefault="00452A03" w:rsidP="00452A03">
      <w:pPr>
        <w:snapToGrid w:val="0"/>
        <w:spacing w:line="300" w:lineRule="auto"/>
        <w:ind w:right="-139"/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</w:pPr>
      <w:r w:rsidRPr="007B103F"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  <w:t>方法：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158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位發病半年以上之輕度中風病人參與此研究。病人完成自填中風病人生活品質問卷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(Stroke-Specific Quality of Life, SSQOL)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、受訪完成巴氏量表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(Barthel index, BI) 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及相關問卷。本研究以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SSQOL 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的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 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層面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(SSQOL-ADL)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評量病人自覺從事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的困難程度，以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BI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評量病人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的平常表現。</w:t>
      </w:r>
    </w:p>
    <w:p w:rsidR="00452A03" w:rsidRPr="007B103F" w:rsidRDefault="00452A03" w:rsidP="00452A03">
      <w:pPr>
        <w:snapToGrid w:val="0"/>
        <w:spacing w:line="300" w:lineRule="auto"/>
        <w:ind w:right="-139"/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</w:pPr>
    </w:p>
    <w:p w:rsidR="00452A03" w:rsidRPr="007B103F" w:rsidRDefault="00452A03" w:rsidP="00452A03">
      <w:pPr>
        <w:snapToGrid w:val="0"/>
        <w:spacing w:line="300" w:lineRule="auto"/>
        <w:ind w:right="-139"/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</w:pPr>
      <w:r w:rsidRPr="007B103F"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  <w:t>結果：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（一）中風病人於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BI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之得分顯著地高於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SSQOL-ADL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之得分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(p &lt; 0.001)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。病人於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SSQOL-ADL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與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BI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二者</w:t>
      </w:r>
      <w:proofErr w:type="gramStart"/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得分間的一致性</w:t>
      </w:r>
      <w:proofErr w:type="gramEnd"/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為中度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 (intraclass correlation coefficient = 0.58, 95% CI = 0.46 - 0.68)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，</w:t>
      </w:r>
      <w:proofErr w:type="gramStart"/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彼此間可相</w:t>
      </w:r>
      <w:proofErr w:type="gramEnd"/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互解釋的變異量為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 43%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。（二）病人於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SSQOL-ADL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得分與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SSQOL 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整體生活品質的關聯性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(Spearman rho=0.5)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比病人於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BI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得分與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SSQOL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之整體生活品質的關聯性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(rho = 0.27)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高；病人於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SSQOL-ADL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分數與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SSQOL 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之中風前後生活品質變化的關聯性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(rho = 0.69)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比病人之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BI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分數與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 xml:space="preserve">SSQOL 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之生活品質變化的關聯性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(rho = 0.47)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高。</w:t>
      </w:r>
    </w:p>
    <w:p w:rsidR="00452A03" w:rsidRPr="007B103F" w:rsidRDefault="00452A03" w:rsidP="00452A03">
      <w:pPr>
        <w:snapToGrid w:val="0"/>
        <w:spacing w:line="300" w:lineRule="auto"/>
        <w:ind w:right="-139"/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</w:pPr>
    </w:p>
    <w:p w:rsidR="00452A03" w:rsidRPr="007B103F" w:rsidRDefault="00452A03" w:rsidP="00452A03">
      <w:pPr>
        <w:snapToGrid w:val="0"/>
        <w:spacing w:line="300" w:lineRule="auto"/>
        <w:ind w:right="-139"/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</w:pPr>
      <w:r w:rsidRPr="007B103F">
        <w:rPr>
          <w:rFonts w:ascii="Times New Roman" w:eastAsia="標楷體" w:hAnsi="Times New Roman" w:cs="Times New Roman"/>
          <w:b/>
          <w:iCs/>
          <w:color w:val="000000" w:themeColor="text1"/>
          <w:sz w:val="22"/>
          <w:szCs w:val="22"/>
        </w:rPr>
        <w:t>結論：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輕度中風病人於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BI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及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SSQOL-ADL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得分之一致性不高，代表這些病人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的平常表現與自覺從事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之困難程度存在相當程度的差異。中風病人自覺從事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之困難程度與病人之生活品質的關聯程度高，所以臨床與研究中，應加強對於自覺從事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ADL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之困難程度的評量，以期提升中風病人的生活品質。</w:t>
      </w:r>
    </w:p>
    <w:p w:rsidR="00452A03" w:rsidRPr="007B103F" w:rsidRDefault="00452A03" w:rsidP="00452A03">
      <w:pPr>
        <w:rPr>
          <w:rFonts w:ascii="Times New Roman" w:eastAsia="標楷體" w:hAnsi="Times New Roman" w:cs="Times New Roman"/>
          <w:color w:val="000000" w:themeColor="text1"/>
        </w:rPr>
      </w:pPr>
    </w:p>
    <w:p w:rsidR="00452A03" w:rsidRPr="007B103F" w:rsidRDefault="00452A03" w:rsidP="00452A03">
      <w:pPr>
        <w:rPr>
          <w:rFonts w:ascii="Times New Roman" w:eastAsia="標楷體" w:hAnsi="Times New Roman" w:cs="Times New Roman"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關鍵字：中風，日常生活活動，評量</w:t>
      </w:r>
    </w:p>
    <w:p w:rsidR="00452A03" w:rsidRPr="007B103F" w:rsidRDefault="00452A03" w:rsidP="00452A03">
      <w:pPr>
        <w:rPr>
          <w:rFonts w:ascii="Times New Roman" w:eastAsia="標楷體" w:hAnsi="Times New Roman" w:cs="Times New Roman"/>
          <w:color w:val="000000" w:themeColor="text1"/>
        </w:rPr>
      </w:pPr>
    </w:p>
    <w:p w:rsidR="00452A03" w:rsidRPr="007B103F" w:rsidRDefault="00452A03" w:rsidP="00452A03">
      <w:pPr>
        <w:jc w:val="center"/>
        <w:rPr>
          <w:rFonts w:ascii="Times New Roman" w:eastAsia="標楷體" w:hAnsi="Times New Roman" w:cs="Times New Roman"/>
          <w:vanish/>
          <w:color w:val="000000" w:themeColor="text1"/>
        </w:rPr>
      </w:pPr>
    </w:p>
    <w:p w:rsidR="00452A03" w:rsidRPr="007B103F" w:rsidRDefault="00452A03" w:rsidP="00452A03">
      <w:pPr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7B103F">
        <w:rPr>
          <w:rFonts w:ascii="Times New Roman" w:eastAsia="標楷體" w:hAnsi="Times New Roman" w:cs="Times New Roman"/>
          <w:color w:val="000000" w:themeColor="text1"/>
        </w:rPr>
        <w:t>聯絡者通訊：</w:t>
      </w:r>
      <w:r w:rsidRPr="007B103F">
        <w:rPr>
          <w:rFonts w:ascii="Times New Roman" w:eastAsia="標楷體" w:hAnsi="Times New Roman" w:cs="Times New Roman"/>
          <w:iCs/>
          <w:color w:val="000000" w:themeColor="text1"/>
          <w:sz w:val="22"/>
          <w:szCs w:val="22"/>
        </w:rPr>
        <w:t>謝清麟</w:t>
      </w:r>
      <w:hyperlink r:id="rId7" w:history="1">
        <w:r w:rsidR="00526EB0" w:rsidRPr="007B103F">
          <w:rPr>
            <w:rStyle w:val="a3"/>
            <w:rFonts w:ascii="Times New Roman" w:eastAsia="標楷體" w:hAnsi="Times New Roman" w:cs="Times New Roman"/>
            <w:b/>
            <w:bCs/>
            <w:color w:val="000000" w:themeColor="text1"/>
          </w:rPr>
          <w:t xml:space="preserve"> clhsieh@ntu.edu.tw</w:t>
        </w:r>
      </w:hyperlink>
    </w:p>
    <w:p w:rsidR="00A85671" w:rsidRPr="007B103F" w:rsidRDefault="00A85671">
      <w:pPr>
        <w:rPr>
          <w:rFonts w:ascii="Times New Roman" w:eastAsia="標楷體" w:hAnsi="Times New Roman" w:cs="Times New Roman"/>
          <w:color w:val="000000" w:themeColor="text1"/>
        </w:rPr>
      </w:pPr>
    </w:p>
    <w:sectPr w:rsidR="00A85671" w:rsidRPr="007B103F" w:rsidSect="00A235BF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107" w:rsidRDefault="00423107" w:rsidP="004D4454">
      <w:r>
        <w:separator/>
      </w:r>
    </w:p>
  </w:endnote>
  <w:endnote w:type="continuationSeparator" w:id="0">
    <w:p w:rsidR="00423107" w:rsidRDefault="00423107" w:rsidP="004D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107" w:rsidRDefault="00423107" w:rsidP="004D4454">
      <w:r>
        <w:separator/>
      </w:r>
    </w:p>
  </w:footnote>
  <w:footnote w:type="continuationSeparator" w:id="0">
    <w:p w:rsidR="00423107" w:rsidRDefault="00423107" w:rsidP="004D4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83692"/>
    <w:multiLevelType w:val="hybridMultilevel"/>
    <w:tmpl w:val="96E41588"/>
    <w:lvl w:ilvl="0" w:tplc="AFACE9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A03"/>
    <w:rsid w:val="000056DB"/>
    <w:rsid w:val="0002485D"/>
    <w:rsid w:val="000A7F90"/>
    <w:rsid w:val="00124E27"/>
    <w:rsid w:val="001E2F75"/>
    <w:rsid w:val="00281B09"/>
    <w:rsid w:val="002E0511"/>
    <w:rsid w:val="00412BE0"/>
    <w:rsid w:val="00423107"/>
    <w:rsid w:val="00437161"/>
    <w:rsid w:val="00452A03"/>
    <w:rsid w:val="004D4454"/>
    <w:rsid w:val="00526EB0"/>
    <w:rsid w:val="005705AF"/>
    <w:rsid w:val="006A047A"/>
    <w:rsid w:val="006C6222"/>
    <w:rsid w:val="007B103F"/>
    <w:rsid w:val="008A1D6F"/>
    <w:rsid w:val="008F5F58"/>
    <w:rsid w:val="00925497"/>
    <w:rsid w:val="00984430"/>
    <w:rsid w:val="009F3B78"/>
    <w:rsid w:val="00A235BF"/>
    <w:rsid w:val="00A266FB"/>
    <w:rsid w:val="00A85671"/>
    <w:rsid w:val="00AB753C"/>
    <w:rsid w:val="00AE6451"/>
    <w:rsid w:val="00B72B24"/>
    <w:rsid w:val="00C17507"/>
    <w:rsid w:val="00D538C8"/>
    <w:rsid w:val="00DB6526"/>
    <w:rsid w:val="00DD2EAD"/>
    <w:rsid w:val="00F26BB1"/>
    <w:rsid w:val="00FA4F50"/>
    <w:rsid w:val="00FF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A8701D"/>
  <w15:docId w15:val="{0A353B40-3F0E-43F2-9EBF-F74E9D3E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2A03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2A03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452A03"/>
  </w:style>
  <w:style w:type="paragraph" w:styleId="a4">
    <w:name w:val="header"/>
    <w:basedOn w:val="a"/>
    <w:link w:val="a5"/>
    <w:uiPriority w:val="99"/>
    <w:unhideWhenUsed/>
    <w:rsid w:val="004D44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D4454"/>
    <w:rPr>
      <w:rFonts w:ascii="新細明體" w:eastAsia="新細明體" w:hAnsi="新細明體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D44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D4454"/>
    <w:rPr>
      <w:rFonts w:ascii="新細明體" w:eastAsia="新細明體" w:hAnsi="新細明體" w:cs="新細明體"/>
      <w:kern w:val="0"/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526EB0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7B103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%20clhsieh@nt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Hao-Ling Chen</dc:creator>
  <cp:lastModifiedBy>ellienhuang</cp:lastModifiedBy>
  <cp:revision>5</cp:revision>
  <dcterms:created xsi:type="dcterms:W3CDTF">2022-01-11T16:53:00Z</dcterms:created>
  <dcterms:modified xsi:type="dcterms:W3CDTF">2022-01-17T03:25:00Z</dcterms:modified>
</cp:coreProperties>
</file>